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6E51">
      <w:pPr>
        <w:shd w:val="clear" w:color="auto" w:fill="FFFFFF"/>
        <w:spacing w:line="293" w:lineRule="exact"/>
        <w:ind w:left="1150" w:right="1440" w:hanging="466"/>
      </w:pPr>
      <w:r>
        <w:rPr>
          <w:sz w:val="26"/>
          <w:szCs w:val="26"/>
        </w:rPr>
        <w:t xml:space="preserve">/ </w:t>
      </w:r>
      <w:r>
        <w:rPr>
          <w:i/>
          <w:iCs/>
          <w:sz w:val="26"/>
          <w:szCs w:val="26"/>
        </w:rPr>
        <w:t>Если Вас захватили в заложники (основные правила поведения)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446" w:line="216" w:lineRule="exact"/>
        <w:ind w:left="264" w:hanging="264"/>
        <w:jc w:val="both"/>
        <w:rPr>
          <w:spacing w:val="-20"/>
        </w:rPr>
      </w:pPr>
      <w:r>
        <w:t>Не допускайте действий, которые могут спровоцировать преступников к применению оружия.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38" w:line="437" w:lineRule="exact"/>
        <w:rPr>
          <w:spacing w:val="-9"/>
        </w:rPr>
      </w:pPr>
      <w:r>
        <w:t>Переносите лгйдй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line="437" w:lineRule="exact"/>
        <w:rPr>
          <w:spacing w:val="-8"/>
        </w:rPr>
      </w:pPr>
      <w:r>
        <w:t>Не смотрите в глаза преступникам, не ведите себя вызывающе.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2" w:line="437" w:lineRule="exact"/>
        <w:rPr>
          <w:spacing w:val="-8"/>
        </w:rPr>
      </w:pPr>
      <w:r>
        <w:t>При необхо</w:t>
      </w:r>
      <w:r>
        <w:t>димости выполняйте все требования преступников.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187" w:line="216" w:lineRule="exact"/>
        <w:ind w:left="264" w:hanging="264"/>
        <w:jc w:val="both"/>
        <w:rPr>
          <w:spacing w:val="-8"/>
        </w:rPr>
      </w:pPr>
      <w:r>
        <w:t>Не противоречьте им, не рискуйте жизнью окружающих и своей соб</w:t>
      </w:r>
      <w:r>
        <w:softHyphen/>
        <w:t>ственной.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214"/>
        <w:rPr>
          <w:spacing w:val="-6"/>
        </w:rPr>
      </w:pPr>
      <w:r>
        <w:rPr>
          <w:spacing w:val="-1"/>
        </w:rPr>
        <w:t>Старайтесь не допустить истерики и паники.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221" w:line="223" w:lineRule="exact"/>
        <w:ind w:left="264" w:right="2" w:hanging="264"/>
        <w:jc w:val="both"/>
        <w:rPr>
          <w:spacing w:val="-9"/>
        </w:rPr>
      </w:pPr>
      <w:r>
        <w:t>На совершение любых действий: сесть, встать - спрашивайте разреше</w:t>
      </w:r>
      <w:r>
        <w:softHyphen/>
        <w:t>ние.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218" w:line="230" w:lineRule="exact"/>
        <w:ind w:left="264" w:right="7" w:hanging="264"/>
        <w:jc w:val="both"/>
        <w:rPr>
          <w:spacing w:val="-8"/>
        </w:rPr>
      </w:pPr>
      <w:r>
        <w:t>Е</w:t>
      </w:r>
      <w:r>
        <w:t>сли Вы ранены, постарайтесь не двигаться этим вы уменьшите поте</w:t>
      </w:r>
      <w:r>
        <w:softHyphen/>
        <w:t>рю крови.</w:t>
      </w:r>
    </w:p>
    <w:p w:rsidR="00000000" w:rsidRDefault="00AC6E51" w:rsidP="00AC6E51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221" w:line="223" w:lineRule="exact"/>
        <w:ind w:left="264" w:right="17" w:hanging="264"/>
        <w:jc w:val="both"/>
        <w:rPr>
          <w:spacing w:val="-8"/>
        </w:rPr>
      </w:pPr>
      <w:r>
        <w:t>Будьте внимательны, постарайтесь запомнить приметы преступников: черты лица, одежду, имена, кличкя, татуировки, особенности речи, манеру поведения, тематику разговоров.  -</w:t>
      </w:r>
    </w:p>
    <w:p w:rsidR="00000000" w:rsidRDefault="00AC6E51">
      <w:pPr>
        <w:rPr>
          <w:sz w:val="2"/>
          <w:szCs w:val="2"/>
        </w:rPr>
      </w:pPr>
    </w:p>
    <w:p w:rsidR="00000000" w:rsidRDefault="00AC6E51" w:rsidP="00AC6E51">
      <w:pPr>
        <w:numPr>
          <w:ilvl w:val="0"/>
          <w:numId w:val="2"/>
        </w:numPr>
        <w:shd w:val="clear" w:color="auto" w:fill="FFFFFF"/>
        <w:tabs>
          <w:tab w:val="left" w:pos="346"/>
        </w:tabs>
        <w:spacing w:before="218" w:line="221" w:lineRule="exact"/>
        <w:ind w:left="278" w:right="7" w:hanging="242"/>
        <w:jc w:val="both"/>
        <w:rPr>
          <w:spacing w:val="-12"/>
        </w:rPr>
      </w:pPr>
      <w:r>
        <w:t>Помните, что, получив сообщение о Вашем захвате, спецслужбы уже начали действовать и сделают все необходимое для Вашего освобож</w:t>
      </w:r>
      <w:r>
        <w:softHyphen/>
        <w:t>дения.</w:t>
      </w:r>
    </w:p>
    <w:p w:rsidR="00000000" w:rsidRDefault="00AC6E51" w:rsidP="00AC6E51">
      <w:pPr>
        <w:numPr>
          <w:ilvl w:val="0"/>
          <w:numId w:val="2"/>
        </w:numPr>
        <w:shd w:val="clear" w:color="auto" w:fill="FFFFFF"/>
        <w:tabs>
          <w:tab w:val="left" w:pos="346"/>
        </w:tabs>
        <w:spacing w:before="223" w:line="228" w:lineRule="exact"/>
        <w:ind w:left="278" w:right="14" w:hanging="242"/>
        <w:jc w:val="both"/>
        <w:rPr>
          <w:spacing w:val="-12"/>
          <w:lang w:val="en-US"/>
        </w:rPr>
      </w:pPr>
      <w:r>
        <w:rPr>
          <w:spacing w:val="-1"/>
        </w:rPr>
        <w:t xml:space="preserve">Во время спецоперации ложитесь на пол лицом вниз, закройте голову </w:t>
      </w:r>
      <w:r>
        <w:t>руками и не двигайтесь. Не бегите навстречу сот</w:t>
      </w:r>
      <w:r>
        <w:t>рудникам спецслужб, поскольку они могут принять Вас за преступников. Держитесь по</w:t>
      </w:r>
      <w:r>
        <w:softHyphen/>
        <w:t>дальше от окон и .дверей.</w:t>
      </w:r>
    </w:p>
    <w:p w:rsidR="00AC6E51" w:rsidRDefault="00AC6E51">
      <w:pPr>
        <w:shd w:val="clear" w:color="auto" w:fill="FFFFFF"/>
        <w:spacing w:before="442"/>
        <w:ind w:left="1346"/>
      </w:pPr>
      <w:r>
        <w:rPr>
          <w:i/>
          <w:iCs/>
          <w:spacing w:val="-8"/>
          <w:sz w:val="26"/>
          <w:szCs w:val="26"/>
        </w:rPr>
        <w:t xml:space="preserve">Ваша судьба </w:t>
      </w:r>
      <w:r>
        <w:rPr>
          <w:spacing w:val="-8"/>
          <w:sz w:val="26"/>
          <w:szCs w:val="26"/>
        </w:rPr>
        <w:t xml:space="preserve">- </w:t>
      </w:r>
      <w:r>
        <w:rPr>
          <w:i/>
          <w:iCs/>
          <w:spacing w:val="-8"/>
          <w:sz w:val="26"/>
          <w:szCs w:val="26"/>
        </w:rPr>
        <w:t>в Ваших руках!</w:t>
      </w:r>
    </w:p>
    <w:sectPr w:rsidR="00AC6E51">
      <w:type w:val="continuous"/>
      <w:pgSz w:w="11909" w:h="16834"/>
      <w:pgMar w:top="1440" w:right="2681" w:bottom="720" w:left="280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E7841"/>
    <w:multiLevelType w:val="singleLevel"/>
    <w:tmpl w:val="B98A5A2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>
    <w:nsid w:val="681C3555"/>
    <w:multiLevelType w:val="singleLevel"/>
    <w:tmpl w:val="6C1A9A60"/>
    <w:lvl w:ilvl="0">
      <w:start w:val="10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E51"/>
    <w:rsid w:val="00AC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2011-02-01T13:13:00Z</dcterms:created>
  <dcterms:modified xsi:type="dcterms:W3CDTF">2011-02-01T13:13:00Z</dcterms:modified>
</cp:coreProperties>
</file>